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94" w:rsidRPr="00D90694" w:rsidRDefault="00C452D3" w:rsidP="00D90694">
      <w:pPr>
        <w:shd w:val="clear" w:color="auto" w:fill="FFFFFF"/>
        <w:spacing w:after="0" w:line="294" w:lineRule="atLeast"/>
        <w:jc w:val="both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ПРАВИЛА И </w:t>
      </w:r>
      <w:bookmarkStart w:id="0" w:name="_GoBack"/>
      <w:bookmarkEnd w:id="0"/>
      <w:r w:rsidR="00D90694" w:rsidRPr="00D9069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УСЛОВИЯ ЭКСПЛУАТАЦИИ КАЯКА</w:t>
      </w:r>
    </w:p>
    <w:p w:rsidR="00D90694" w:rsidRDefault="00D90694" w:rsidP="00D90694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90694" w:rsidRDefault="00D90694" w:rsidP="00D90694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 w:rsidRPr="00D90694"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Каякинг</w:t>
      </w:r>
      <w:proofErr w:type="spellEnd"/>
      <w:r w:rsidRPr="00D9069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увлекательный и полезный для души и тела вид активного отдыха. Но чтобы ваши путешествия по воде были безопасными для жизни и здоровья - необходимо соблюдать ряд правил. Эти правила рассмотрены ниже для случая путешествий на каяке по внутренним водным путям и в прибрежной зоне</w:t>
      </w:r>
    </w:p>
    <w:p w:rsidR="00D90694" w:rsidRDefault="00D90694" w:rsidP="00D90694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90694" w:rsidRPr="00980FFD" w:rsidRDefault="00D90694" w:rsidP="00D9069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80FF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Арендатор обязан:</w:t>
      </w:r>
    </w:p>
    <w:p w:rsidR="00D90694" w:rsidRDefault="00D90694" w:rsidP="00D90694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Проверить исправность снаряжения перед выходом на берегу и в прибрежной зоне.</w:t>
      </w:r>
    </w:p>
    <w:p w:rsidR="00D90694" w:rsidRPr="00980FFD" w:rsidRDefault="00D90694" w:rsidP="00D90694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яки требуют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аккуратного и бережного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обращения.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Особое внимание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обратите на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рулевое управление или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скег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каяка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а также на поверхности днища каяка у носа и кормы. </w:t>
      </w:r>
    </w:p>
    <w:p w:rsidR="00980FFD" w:rsidRPr="00980FFD" w:rsidRDefault="00980FFD" w:rsidP="00980FFD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Во избежание повреждений, перо руля должно быть в поднятом состоянии при спуске каяка на воду! Также поднимите руль перед тем, как затащить каяк обратно на берег!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Опуская руль, нужно убедиться, что глубина достаточна, чтобы перо руля не упиралось в дно. Для каяка со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скегом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избегайте ударов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скега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 грунт на берегу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980FFD">
        <w:rPr>
          <w:rFonts w:ascii="Arial" w:eastAsia="Times New Roman" w:hAnsi="Arial" w:cs="Arial"/>
          <w:color w:val="8C8C8C"/>
          <w:sz w:val="21"/>
          <w:szCs w:val="21"/>
          <w:lang w:eastAsia="ru-RU"/>
        </w:rPr>
        <w:t>.</w:t>
      </w:r>
      <w:proofErr w:type="gramEnd"/>
    </w:p>
    <w:p w:rsidR="00980FFD" w:rsidRPr="00980FFD" w:rsidRDefault="00980FFD" w:rsidP="00D90694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80FF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Арендатор и все лица, находящиеся на борту, при использовании байдарок и каяков, обязаны надеть спасательные жилеты, полностью застегнуть и закрепить все имеющиеся крепежи/застежки. Жилет должен быть плотно зафиксирован, размер подобран правильно</w:t>
      </w:r>
    </w:p>
    <w:p w:rsidR="00980FFD" w:rsidRPr="00980FFD" w:rsidRDefault="00980FFD" w:rsidP="00D90694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FF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Арендатор полностью несет ответственность за свои жизнь и здоровье, а также за жизнь и здоровье любых лиц, которые будут использовать арендованное снаряжение</w:t>
      </w:r>
    </w:p>
    <w:p w:rsidR="00980FFD" w:rsidRPr="00980FFD" w:rsidRDefault="00980FFD" w:rsidP="00980F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8C8C8C"/>
          <w:sz w:val="21"/>
          <w:szCs w:val="21"/>
          <w:lang w:eastAsia="ru-RU"/>
        </w:rPr>
      </w:pPr>
    </w:p>
    <w:p w:rsidR="005135C2" w:rsidRPr="00980FFD" w:rsidRDefault="00980FFD" w:rsidP="00980F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980FF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Запрещается</w:t>
      </w:r>
    </w:p>
    <w:p w:rsidR="00624C44" w:rsidRPr="00624C44" w:rsidRDefault="00980FFD" w:rsidP="00624C44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980FF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Запрещается вставать в полный рост, сидеть на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</w:t>
      </w:r>
      <w:r w:rsidRPr="00980FF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ортах</w:t>
      </w:r>
    </w:p>
    <w:p w:rsidR="00980FFD" w:rsidRDefault="00980FFD" w:rsidP="00980FFD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80FF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Перевозить в байдарке кошек, собак и других домашних животных вне зависимости от их породы и размера</w:t>
      </w:r>
    </w:p>
    <w:p w:rsidR="00980FFD" w:rsidRDefault="00980FFD" w:rsidP="00980FFD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Упаковывать режущие и колющие предметы в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гермомешки</w:t>
      </w:r>
      <w:proofErr w:type="spellEnd"/>
    </w:p>
    <w:p w:rsidR="00980FFD" w:rsidRDefault="00980FFD" w:rsidP="00980FFD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Использовать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гермомешки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как сиденья или не по назначению.</w:t>
      </w:r>
    </w:p>
    <w:p w:rsidR="00980FFD" w:rsidRDefault="00980FFD" w:rsidP="00980FFD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Перетаскивать каяк волоком, по камням, песку, траве</w:t>
      </w:r>
    </w:p>
    <w:p w:rsidR="00732B77" w:rsidRDefault="00732B77" w:rsidP="00980FFD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Оставлять арендованное снаряжение на берегу без присмотра, на ночь подносить как возможно ближе к месту ночевки или палатке</w:t>
      </w:r>
    </w:p>
    <w:p w:rsidR="00732B77" w:rsidRPr="00732B77" w:rsidRDefault="00732B77" w:rsidP="00732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</w:p>
    <w:p w:rsidR="00732B77" w:rsidRDefault="00732B77" w:rsidP="00732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732B7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В походе</w:t>
      </w:r>
    </w:p>
    <w:p w:rsidR="00732B77" w:rsidRPr="00624C44" w:rsidRDefault="00732B77" w:rsidP="00732B77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4C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Находиться в спасательном жилете</w:t>
      </w:r>
    </w:p>
    <w:p w:rsidR="00732B77" w:rsidRPr="00624C44" w:rsidRDefault="00732B77" w:rsidP="00732B77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4C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Все переходы в светлое время суток с удалением не более 500м от берега и высотой волны не более 30 см</w:t>
      </w:r>
    </w:p>
    <w:p w:rsidR="00624C44" w:rsidRPr="00624C44" w:rsidRDefault="00624C44" w:rsidP="00732B77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4C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Необходимо внимательно наблюдать за окружающей обстановкой, чтобы вовремя заметить камни, топляки, рыболовные сети</w:t>
      </w:r>
    </w:p>
    <w:p w:rsidR="00732B77" w:rsidRPr="00624C44" w:rsidRDefault="00732B77" w:rsidP="00732B77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4C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 опрокидывании в воду освободиться из кокпита, сохранить весло и по возможности буксировать каяк к берегу</w:t>
      </w:r>
    </w:p>
    <w:p w:rsidR="00732B77" w:rsidRDefault="00732B77" w:rsidP="00732B77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4C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 невозможности личной буксировки к</w:t>
      </w:r>
      <w:r w:rsidR="00624C44" w:rsidRPr="00624C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аяка доплыть до берега, зафиксировать место переворота и принять меры к нахождению посторонней помощи или к оповещению базы проката о сложившейся ситуации</w:t>
      </w:r>
    </w:p>
    <w:p w:rsidR="00624C44" w:rsidRDefault="00624C44" w:rsidP="00732B77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Если нет возможности провести действия на воде (достать вещи, телефон, фотоаппарат,  и т.п.), то необходимо для безопасности – пристать к берегу</w:t>
      </w:r>
    </w:p>
    <w:p w:rsidR="00624C44" w:rsidRPr="00624C44" w:rsidRDefault="00624C44" w:rsidP="00732B77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5135C2" w:rsidRPr="00624C44" w:rsidRDefault="005135C2" w:rsidP="005135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624C4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Настоящим Арендатор подтверждает, что исправность арендуемого снаряжения была им проверена, что он ознакомлен с настоящими правилами, согласен их выполнять, самостоятельно несет ответственность за свои жизнь и здоровье.</w:t>
      </w:r>
      <w:proofErr w:type="gramEnd"/>
    </w:p>
    <w:p w:rsidR="005135C2" w:rsidRPr="00624C44" w:rsidRDefault="005135C2" w:rsidP="005135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4C4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Арендатор уведомлен и согласен с тем, что Арендодатель не несет ответственность за безопасность, жизнь и здоровье Арендатора, а также иных третьих лиц, которые могут </w:t>
      </w:r>
      <w:r w:rsidRPr="00624C4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lastRenderedPageBreak/>
        <w:t xml:space="preserve">воспользоваться </w:t>
      </w:r>
      <w:proofErr w:type="gramStart"/>
      <w:r w:rsidRPr="00624C4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снаряжением</w:t>
      </w:r>
      <w:proofErr w:type="gramEnd"/>
      <w:r w:rsidRPr="00624C4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как с согласия Арендатора, так и вследствие ненадлежащего хранения имущества.</w:t>
      </w:r>
    </w:p>
    <w:p w:rsidR="005135C2" w:rsidRPr="00624C44" w:rsidRDefault="005135C2" w:rsidP="005135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4C4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Арендатор обязуется уведомить любых лиц, которые будут использовать/пользоваться снаряжением совместно с Арендатором или с его согласия о настоящих правилах пользования снаряжением и техники безопасности.</w:t>
      </w:r>
    </w:p>
    <w:p w:rsidR="005135C2" w:rsidRPr="00624C44" w:rsidRDefault="005135C2" w:rsidP="005135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4C4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ru-RU"/>
        </w:rPr>
        <w:t>Арендатор обязуется не допускать использование третьими лицами снаряжения с нарушением настоящих Правил.</w:t>
      </w:r>
    </w:p>
    <w:p w:rsidR="00486CF9" w:rsidRDefault="00486CF9"/>
    <w:sectPr w:rsidR="0048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FFB"/>
    <w:multiLevelType w:val="multilevel"/>
    <w:tmpl w:val="662054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0FAC"/>
    <w:multiLevelType w:val="multilevel"/>
    <w:tmpl w:val="E0F0FE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5401D"/>
    <w:multiLevelType w:val="hybridMultilevel"/>
    <w:tmpl w:val="B986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C150A"/>
    <w:multiLevelType w:val="multilevel"/>
    <w:tmpl w:val="89224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BF26A9"/>
    <w:multiLevelType w:val="multilevel"/>
    <w:tmpl w:val="C0DAF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16D47"/>
    <w:multiLevelType w:val="multilevel"/>
    <w:tmpl w:val="FDF2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51CB4"/>
    <w:multiLevelType w:val="hybridMultilevel"/>
    <w:tmpl w:val="ABB2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801E8"/>
    <w:multiLevelType w:val="multilevel"/>
    <w:tmpl w:val="8A0668E4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566B0465"/>
    <w:multiLevelType w:val="multilevel"/>
    <w:tmpl w:val="72720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20D93"/>
    <w:multiLevelType w:val="multilevel"/>
    <w:tmpl w:val="EC6A2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108DA"/>
    <w:multiLevelType w:val="multilevel"/>
    <w:tmpl w:val="6450E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37E57"/>
    <w:multiLevelType w:val="hybridMultilevel"/>
    <w:tmpl w:val="2E48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208F7"/>
    <w:multiLevelType w:val="hybridMultilevel"/>
    <w:tmpl w:val="346A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C2"/>
    <w:rsid w:val="00486CF9"/>
    <w:rsid w:val="005135C2"/>
    <w:rsid w:val="00624C44"/>
    <w:rsid w:val="00715AF6"/>
    <w:rsid w:val="00732B77"/>
    <w:rsid w:val="00980FFD"/>
    <w:rsid w:val="00C452D3"/>
    <w:rsid w:val="00D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5C2"/>
    <w:rPr>
      <w:b/>
      <w:bCs/>
    </w:rPr>
  </w:style>
  <w:style w:type="paragraph" w:styleId="a4">
    <w:name w:val="Normal (Web)"/>
    <w:basedOn w:val="a"/>
    <w:uiPriority w:val="99"/>
    <w:semiHidden/>
    <w:unhideWhenUsed/>
    <w:rsid w:val="0051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0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5C2"/>
    <w:rPr>
      <w:b/>
      <w:bCs/>
    </w:rPr>
  </w:style>
  <w:style w:type="paragraph" w:styleId="a4">
    <w:name w:val="Normal (Web)"/>
    <w:basedOn w:val="a"/>
    <w:uiPriority w:val="99"/>
    <w:semiHidden/>
    <w:unhideWhenUsed/>
    <w:rsid w:val="0051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Vasily</cp:lastModifiedBy>
  <cp:revision>2</cp:revision>
  <dcterms:created xsi:type="dcterms:W3CDTF">2018-05-16T11:53:00Z</dcterms:created>
  <dcterms:modified xsi:type="dcterms:W3CDTF">2018-05-16T11:53:00Z</dcterms:modified>
</cp:coreProperties>
</file>